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F75F11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0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5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апреля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43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района Курской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области на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финансов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>ый год и на плановый период 20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и 202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годов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F75F1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81557F">
        <w:rPr>
          <w:rFonts w:ascii="Arial" w:eastAsia="Arial" w:hAnsi="Arial" w:cs="Arial"/>
          <w:b/>
          <w:bCs/>
          <w:spacing w:val="10"/>
          <w:sz w:val="32"/>
          <w:szCs w:val="32"/>
        </w:rPr>
        <w:t>4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г. № 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 w:rsidR="0081557F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</w:p>
    <w:p w:rsidR="00883E01" w:rsidRDefault="00883E0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883E01" w:rsidP="00883E01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883E01">
        <w:rPr>
          <w:rFonts w:ascii="Arial" w:eastAsia="Arial" w:hAnsi="Arial" w:cs="Arial"/>
          <w:spacing w:val="10"/>
          <w:sz w:val="24"/>
          <w:szCs w:val="24"/>
        </w:rPr>
        <w:t>В соответствии со  статьей 21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Администрация Щетинского сельсовета Курского райо</w:t>
      </w:r>
      <w:r>
        <w:rPr>
          <w:rFonts w:ascii="Arial" w:eastAsia="Arial" w:hAnsi="Arial" w:cs="Arial"/>
          <w:spacing w:val="10"/>
          <w:sz w:val="24"/>
          <w:szCs w:val="24"/>
        </w:rPr>
        <w:t xml:space="preserve">на Курской области </w:t>
      </w:r>
      <w:r w:rsidR="004A7ECE">
        <w:rPr>
          <w:rFonts w:ascii="Arial" w:eastAsia="Arial" w:hAnsi="Arial" w:cs="Arial"/>
          <w:spacing w:val="10"/>
          <w:sz w:val="24"/>
          <w:szCs w:val="24"/>
        </w:rPr>
        <w:t xml:space="preserve"> 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района Курской области  на 201</w:t>
      </w:r>
      <w:r w:rsidR="00F72EA1">
        <w:rPr>
          <w:rFonts w:ascii="Arial" w:eastAsia="Arial" w:hAnsi="Arial" w:cs="Arial"/>
          <w:spacing w:val="10"/>
          <w:sz w:val="24"/>
          <w:szCs w:val="24"/>
        </w:rPr>
        <w:t>9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spacing w:val="10"/>
          <w:sz w:val="24"/>
          <w:szCs w:val="24"/>
        </w:rPr>
        <w:t>ый год и на плановый период 20</w:t>
      </w:r>
      <w:r w:rsidR="00F72EA1">
        <w:rPr>
          <w:rFonts w:ascii="Arial" w:eastAsia="Arial" w:hAnsi="Arial" w:cs="Arial"/>
          <w:spacing w:val="10"/>
          <w:sz w:val="24"/>
          <w:szCs w:val="24"/>
        </w:rPr>
        <w:t>20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и 202</w:t>
      </w:r>
      <w:r w:rsidR="00F72EA1">
        <w:rPr>
          <w:rFonts w:ascii="Arial" w:eastAsia="Arial" w:hAnsi="Arial" w:cs="Arial"/>
          <w:spacing w:val="10"/>
          <w:sz w:val="24"/>
          <w:szCs w:val="24"/>
        </w:rPr>
        <w:t>1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922093">
        <w:rPr>
          <w:rFonts w:ascii="Arial" w:eastAsia="Arial" w:hAnsi="Arial" w:cs="Arial"/>
          <w:spacing w:val="10"/>
          <w:sz w:val="24"/>
          <w:szCs w:val="24"/>
        </w:rPr>
        <w:t>ации Щетинского сельсо</w:t>
      </w:r>
      <w:r w:rsidR="00F75F11">
        <w:rPr>
          <w:rFonts w:ascii="Arial" w:eastAsia="Arial" w:hAnsi="Arial" w:cs="Arial"/>
          <w:spacing w:val="10"/>
          <w:sz w:val="24"/>
          <w:szCs w:val="24"/>
        </w:rPr>
        <w:t>вета от 2</w:t>
      </w:r>
      <w:r w:rsidR="0081557F">
        <w:rPr>
          <w:rFonts w:ascii="Arial" w:eastAsia="Arial" w:hAnsi="Arial" w:cs="Arial"/>
          <w:spacing w:val="10"/>
          <w:sz w:val="24"/>
          <w:szCs w:val="24"/>
        </w:rPr>
        <w:t>4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F72EA1">
        <w:rPr>
          <w:rFonts w:ascii="Arial" w:eastAsia="Arial" w:hAnsi="Arial" w:cs="Arial"/>
          <w:spacing w:val="10"/>
          <w:sz w:val="24"/>
          <w:szCs w:val="24"/>
        </w:rPr>
        <w:t>8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г. №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1</w:t>
      </w:r>
      <w:r w:rsidR="00F72EA1">
        <w:rPr>
          <w:rFonts w:ascii="Arial" w:eastAsia="Arial" w:hAnsi="Arial" w:cs="Arial"/>
          <w:spacing w:val="10"/>
          <w:sz w:val="24"/>
          <w:szCs w:val="24"/>
        </w:rPr>
        <w:t>8</w:t>
      </w:r>
      <w:r w:rsidR="0081557F">
        <w:rPr>
          <w:rFonts w:ascii="Arial" w:eastAsia="Arial" w:hAnsi="Arial" w:cs="Arial"/>
          <w:spacing w:val="10"/>
          <w:sz w:val="24"/>
          <w:szCs w:val="24"/>
        </w:rPr>
        <w:t>6</w:t>
      </w:r>
      <w:bookmarkStart w:id="0" w:name="_GoBack"/>
      <w:bookmarkEnd w:id="0"/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>2. Разместить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района Курской области  на 201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9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>ый год и на плановый период 20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и 202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1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                                            С.А. </w:t>
      </w:r>
      <w:proofErr w:type="spellStart"/>
      <w:r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:rsidR="00DF6715" w:rsidRDefault="00DF6715" w:rsidP="00922093">
      <w:pPr>
        <w:spacing w:after="0" w:line="240" w:lineRule="auto"/>
        <w:jc w:val="center"/>
      </w:pPr>
    </w:p>
    <w:sectPr w:rsidR="00DF6715" w:rsidSect="00695D8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45023D"/>
    <w:multiLevelType w:val="multilevel"/>
    <w:tmpl w:val="28C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7ECE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5D8E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1557F"/>
    <w:rsid w:val="00870BE1"/>
    <w:rsid w:val="00871314"/>
    <w:rsid w:val="008816E2"/>
    <w:rsid w:val="00883E01"/>
    <w:rsid w:val="00885223"/>
    <w:rsid w:val="0089044E"/>
    <w:rsid w:val="00894366"/>
    <w:rsid w:val="008A57E3"/>
    <w:rsid w:val="008A665A"/>
    <w:rsid w:val="008B4A75"/>
    <w:rsid w:val="008C46EE"/>
    <w:rsid w:val="008E3A9D"/>
    <w:rsid w:val="008E45E0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2EA1"/>
    <w:rsid w:val="00F75F11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2246"/>
  <w15:docId w15:val="{8AAD8CB4-22B7-4E87-A306-103FEF77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аголовок1"/>
    <w:basedOn w:val="a"/>
    <w:rsid w:val="00695D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10</cp:revision>
  <cp:lastPrinted>2019-04-08T13:37:00Z</cp:lastPrinted>
  <dcterms:created xsi:type="dcterms:W3CDTF">2017-05-11T08:01:00Z</dcterms:created>
  <dcterms:modified xsi:type="dcterms:W3CDTF">2019-04-08T13:37:00Z</dcterms:modified>
</cp:coreProperties>
</file>